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DC90F" w14:textId="77777777" w:rsidR="004E079C" w:rsidRDefault="004E079C">
      <w:pPr>
        <w:widowControl w:val="0"/>
        <w:spacing w:before="3"/>
        <w:rPr>
          <w:rFonts w:ascii="Arial" w:eastAsia="Arial" w:hAnsi="Arial" w:cs="Arial"/>
        </w:rPr>
      </w:pPr>
    </w:p>
    <w:p w14:paraId="1814E251" w14:textId="77777777" w:rsidR="004E079C" w:rsidRDefault="004E079C">
      <w:pPr>
        <w:widowControl w:val="0"/>
        <w:spacing w:before="3"/>
        <w:rPr>
          <w:rFonts w:ascii="Arial" w:eastAsia="Arial" w:hAnsi="Arial" w:cs="Arial"/>
          <w:b/>
          <w:sz w:val="22"/>
          <w:szCs w:val="22"/>
        </w:rPr>
      </w:pPr>
    </w:p>
    <w:p w14:paraId="614A587D" w14:textId="78F63324" w:rsidR="00A957E4" w:rsidRPr="005749D1" w:rsidRDefault="005C537C">
      <w:pPr>
        <w:widowControl w:val="0"/>
        <w:spacing w:before="3"/>
        <w:rPr>
          <w:rFonts w:ascii="Calibri" w:eastAsia="Arial" w:hAnsi="Calibri" w:cs="Calibri"/>
          <w:b/>
          <w:sz w:val="24"/>
          <w:szCs w:val="24"/>
        </w:rPr>
      </w:pPr>
      <w:r w:rsidRPr="005749D1">
        <w:rPr>
          <w:rFonts w:ascii="Calibri" w:eastAsia="Arial" w:hAnsi="Calibri" w:cs="Calibri"/>
          <w:b/>
          <w:sz w:val="24"/>
          <w:szCs w:val="24"/>
        </w:rPr>
        <w:t>General Informa</w:t>
      </w:r>
      <w:r w:rsidR="00C0441B" w:rsidRPr="005749D1">
        <w:rPr>
          <w:rFonts w:ascii="Calibri" w:eastAsia="Arial" w:hAnsi="Calibri" w:cs="Calibri"/>
          <w:b/>
          <w:sz w:val="24"/>
          <w:szCs w:val="24"/>
        </w:rPr>
        <w:t>t</w:t>
      </w:r>
      <w:r w:rsidRPr="005749D1">
        <w:rPr>
          <w:rFonts w:ascii="Calibri" w:eastAsia="Arial" w:hAnsi="Calibri" w:cs="Calibri"/>
          <w:b/>
          <w:sz w:val="24"/>
          <w:szCs w:val="24"/>
        </w:rPr>
        <w:t>ion</w:t>
      </w:r>
    </w:p>
    <w:p w14:paraId="614A587E" w14:textId="0AB7C3FC" w:rsidR="00A957E4" w:rsidRPr="005749D1" w:rsidRDefault="005C537C">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 xml:space="preserve">Crews should collect their race numbers any time after 8:30am from Race Control at the Cambridgeshire Rowing Association (CRA) Boathouse </w:t>
      </w:r>
      <w:r w:rsidR="00C0441B" w:rsidRPr="005749D1">
        <w:rPr>
          <w:rFonts w:ascii="Calibri" w:eastAsia="Arial" w:hAnsi="Calibri" w:cs="Calibri"/>
          <w:sz w:val="24"/>
          <w:szCs w:val="24"/>
        </w:rPr>
        <w:t xml:space="preserve">on </w:t>
      </w:r>
      <w:r w:rsidRPr="005749D1">
        <w:rPr>
          <w:rFonts w:ascii="Calibri" w:eastAsia="Arial" w:hAnsi="Calibri" w:cs="Calibri"/>
          <w:sz w:val="24"/>
          <w:szCs w:val="24"/>
        </w:rPr>
        <w:t>Kimberley Road.</w:t>
      </w:r>
    </w:p>
    <w:p w14:paraId="614A587F" w14:textId="0B99D5E0" w:rsidR="00A957E4" w:rsidRPr="005749D1" w:rsidRDefault="005C537C">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Please be aware that there are Residents</w:t>
      </w:r>
      <w:r w:rsidR="00C0441B" w:rsidRPr="005749D1">
        <w:rPr>
          <w:rFonts w:ascii="Calibri" w:eastAsia="Arial" w:hAnsi="Calibri" w:cs="Calibri"/>
          <w:sz w:val="24"/>
          <w:szCs w:val="24"/>
        </w:rPr>
        <w:t xml:space="preserve"> </w:t>
      </w:r>
      <w:r w:rsidRPr="005749D1">
        <w:rPr>
          <w:rFonts w:ascii="Calibri" w:eastAsia="Arial" w:hAnsi="Calibri" w:cs="Calibri"/>
          <w:sz w:val="24"/>
          <w:szCs w:val="24"/>
        </w:rPr>
        <w:t>Parking restrictions on the roads behind the CRA boathouse. Some parking bays allow 2-4h parking. Parking is free before 9am and after 5pm on Saturdays. It is possible to find parking in nearby streets but free spaces are limited and you may have to walk some distance.</w:t>
      </w:r>
    </w:p>
    <w:p w14:paraId="614A5880" w14:textId="77777777" w:rsidR="00A957E4" w:rsidRPr="005749D1" w:rsidRDefault="005C537C">
      <w:pPr>
        <w:widowControl w:val="0"/>
        <w:numPr>
          <w:ilvl w:val="0"/>
          <w:numId w:val="6"/>
        </w:numPr>
        <w:spacing w:line="244" w:lineRule="auto"/>
        <w:rPr>
          <w:rFonts w:ascii="Calibri" w:eastAsia="Arial" w:hAnsi="Calibri" w:cs="Calibri"/>
          <w:sz w:val="24"/>
          <w:szCs w:val="24"/>
        </w:rPr>
      </w:pPr>
      <w:r w:rsidRPr="005749D1">
        <w:rPr>
          <w:rFonts w:ascii="Calibri" w:eastAsia="Arial" w:hAnsi="Calibri" w:cs="Calibri"/>
          <w:sz w:val="24"/>
          <w:szCs w:val="24"/>
        </w:rPr>
        <w:t>Crews wishing to use facilities at any other boathouse along the river should secure permission from the host club.</w:t>
      </w:r>
    </w:p>
    <w:p w14:paraId="614A5881" w14:textId="77777777" w:rsidR="00A957E4" w:rsidRPr="005749D1" w:rsidRDefault="005C537C">
      <w:pPr>
        <w:widowControl w:val="0"/>
        <w:numPr>
          <w:ilvl w:val="0"/>
          <w:numId w:val="6"/>
        </w:numPr>
        <w:spacing w:before="6"/>
        <w:rPr>
          <w:rFonts w:ascii="Calibri" w:eastAsia="Arial" w:hAnsi="Calibri" w:cs="Calibri"/>
          <w:sz w:val="24"/>
          <w:szCs w:val="24"/>
        </w:rPr>
      </w:pPr>
      <w:r w:rsidRPr="005749D1">
        <w:rPr>
          <w:rFonts w:ascii="Calibri" w:eastAsia="Arial" w:hAnsi="Calibri" w:cs="Calibri"/>
          <w:sz w:val="24"/>
          <w:szCs w:val="24"/>
        </w:rPr>
        <w:t>The races will be processional, following the code set out in British Rowing’s ‘Row Safe’.</w:t>
      </w:r>
    </w:p>
    <w:p w14:paraId="70180525" w14:textId="7BB0F78C" w:rsidR="00C0441B" w:rsidRPr="005749D1" w:rsidRDefault="005C537C">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The course will be from the A14 road bridge, upstream to the post by the Green Dragon Footbridge</w:t>
      </w:r>
    </w:p>
    <w:p w14:paraId="614A5882" w14:textId="5AC631B4" w:rsidR="00A957E4" w:rsidRPr="005749D1" w:rsidRDefault="00C0441B">
      <w:pPr>
        <w:widowControl w:val="0"/>
        <w:numPr>
          <w:ilvl w:val="0"/>
          <w:numId w:val="6"/>
        </w:numPr>
        <w:spacing w:before="3"/>
        <w:rPr>
          <w:rFonts w:ascii="Calibri" w:eastAsia="Arial" w:hAnsi="Calibri" w:cs="Calibri"/>
          <w:sz w:val="24"/>
          <w:szCs w:val="24"/>
        </w:rPr>
      </w:pPr>
      <w:r w:rsidRPr="005749D1">
        <w:rPr>
          <w:rFonts w:ascii="Calibri" w:eastAsia="Arial" w:hAnsi="Calibri" w:cs="Calibri"/>
          <w:sz w:val="24"/>
          <w:szCs w:val="24"/>
        </w:rPr>
        <w:t>D</w:t>
      </w:r>
      <w:r w:rsidR="005C537C" w:rsidRPr="005749D1">
        <w:rPr>
          <w:rFonts w:ascii="Calibri" w:eastAsia="Arial" w:hAnsi="Calibri" w:cs="Calibri"/>
          <w:sz w:val="24"/>
          <w:szCs w:val="24"/>
        </w:rPr>
        <w:t>ivisions start at 10:00, 11:30, 13:00, 14:30</w:t>
      </w:r>
    </w:p>
    <w:p w14:paraId="614A5885" w14:textId="77777777" w:rsidR="00A957E4" w:rsidRPr="005749D1" w:rsidRDefault="005C537C">
      <w:pPr>
        <w:widowControl w:val="0"/>
        <w:numPr>
          <w:ilvl w:val="0"/>
          <w:numId w:val="6"/>
        </w:numPr>
        <w:spacing w:before="2" w:line="245" w:lineRule="auto"/>
        <w:ind w:right="274"/>
        <w:rPr>
          <w:rFonts w:ascii="Calibri" w:eastAsia="Arial" w:hAnsi="Calibri" w:cs="Calibri"/>
          <w:sz w:val="24"/>
          <w:szCs w:val="24"/>
        </w:rPr>
      </w:pPr>
      <w:r w:rsidRPr="005749D1">
        <w:rPr>
          <w:rFonts w:ascii="Calibri" w:eastAsia="Arial" w:hAnsi="Calibri" w:cs="Calibri"/>
          <w:sz w:val="24"/>
          <w:szCs w:val="24"/>
        </w:rPr>
        <w:t>Changes of either status or event will be accommodated if possible. Any changes must be cleared at Race Control before the race. Any crew found racing with the incorrect status or in the wrong event may be disqualified.</w:t>
      </w:r>
    </w:p>
    <w:p w14:paraId="242A3DA2" w14:textId="461F58BE" w:rsidR="002E4C8B" w:rsidRDefault="005C537C" w:rsidP="002E4C8B">
      <w:pPr>
        <w:widowControl w:val="0"/>
        <w:numPr>
          <w:ilvl w:val="0"/>
          <w:numId w:val="6"/>
        </w:numPr>
        <w:spacing w:before="1" w:line="242" w:lineRule="auto"/>
        <w:ind w:right="150"/>
        <w:rPr>
          <w:rFonts w:ascii="Calibri" w:eastAsia="Arial" w:hAnsi="Calibri" w:cs="Calibri"/>
          <w:sz w:val="24"/>
          <w:szCs w:val="24"/>
        </w:rPr>
      </w:pPr>
      <w:r w:rsidRPr="005749D1">
        <w:rPr>
          <w:rFonts w:ascii="Calibri" w:eastAsia="Arial" w:hAnsi="Calibri" w:cs="Calibri"/>
          <w:sz w:val="24"/>
          <w:szCs w:val="24"/>
        </w:rPr>
        <w:t>In the event of cancellation of the race</w:t>
      </w:r>
      <w:r w:rsidR="00BD7E98" w:rsidRPr="005749D1">
        <w:rPr>
          <w:rFonts w:ascii="Calibri" w:eastAsia="Arial" w:hAnsi="Calibri" w:cs="Calibri"/>
          <w:sz w:val="24"/>
          <w:szCs w:val="24"/>
        </w:rPr>
        <w:t xml:space="preserve"> ahead of Race Day for whatever reason</w:t>
      </w:r>
      <w:r w:rsidRPr="005749D1">
        <w:rPr>
          <w:rFonts w:ascii="Calibri" w:eastAsia="Arial" w:hAnsi="Calibri" w:cs="Calibri"/>
          <w:sz w:val="24"/>
          <w:szCs w:val="24"/>
        </w:rPr>
        <w:t xml:space="preserve">, the race committee </w:t>
      </w:r>
      <w:r w:rsidR="00BD7E98" w:rsidRPr="005749D1">
        <w:rPr>
          <w:rFonts w:ascii="Calibri" w:eastAsia="Arial" w:hAnsi="Calibri" w:cs="Calibri"/>
          <w:sz w:val="24"/>
          <w:szCs w:val="24"/>
        </w:rPr>
        <w:t xml:space="preserve">will contact all the club contacts which were provided with entries, and will post a notice on social media and on the website. RRBC </w:t>
      </w:r>
      <w:r w:rsidRPr="005749D1">
        <w:rPr>
          <w:rFonts w:ascii="Calibri" w:eastAsia="Arial" w:hAnsi="Calibri" w:cs="Calibri"/>
          <w:sz w:val="24"/>
          <w:szCs w:val="24"/>
        </w:rPr>
        <w:t>cannot undertake to refund fees in full</w:t>
      </w:r>
      <w:r w:rsidR="002E4C8B" w:rsidRPr="005749D1">
        <w:rPr>
          <w:rFonts w:ascii="Calibri" w:eastAsia="Arial" w:hAnsi="Calibri" w:cs="Calibri"/>
          <w:sz w:val="24"/>
          <w:szCs w:val="24"/>
        </w:rPr>
        <w:t xml:space="preserve"> but will aim to refund at least part of those fees.</w:t>
      </w:r>
    </w:p>
    <w:p w14:paraId="507AC559" w14:textId="77777777" w:rsidR="005744E9" w:rsidRPr="005749D1" w:rsidRDefault="005744E9" w:rsidP="005744E9">
      <w:pPr>
        <w:widowControl w:val="0"/>
        <w:numPr>
          <w:ilvl w:val="0"/>
          <w:numId w:val="6"/>
        </w:numPr>
        <w:spacing w:before="3" w:line="242" w:lineRule="auto"/>
        <w:ind w:right="125"/>
        <w:rPr>
          <w:rFonts w:ascii="Calibri" w:eastAsia="Arial" w:hAnsi="Calibri" w:cs="Calibri"/>
          <w:color w:val="auto"/>
          <w:sz w:val="24"/>
          <w:szCs w:val="24"/>
        </w:rPr>
      </w:pPr>
      <w:r w:rsidRPr="005749D1">
        <w:rPr>
          <w:rFonts w:ascii="Calibri" w:eastAsia="Arial" w:hAnsi="Calibri" w:cs="Calibri"/>
          <w:color w:val="auto"/>
          <w:sz w:val="24"/>
          <w:szCs w:val="24"/>
        </w:rPr>
        <w:t>Prizes will be presented to the fastest crew in each event, so long as there are more than 3 crew entered and 2 crews rowing in that event.</w:t>
      </w:r>
    </w:p>
    <w:p w14:paraId="3B9C4638" w14:textId="4F123F60" w:rsidR="005744E9" w:rsidRPr="005749D1" w:rsidRDefault="005744E9" w:rsidP="002E4C8B">
      <w:pPr>
        <w:widowControl w:val="0"/>
        <w:numPr>
          <w:ilvl w:val="0"/>
          <w:numId w:val="6"/>
        </w:numPr>
        <w:spacing w:before="1" w:line="242" w:lineRule="auto"/>
        <w:ind w:right="150"/>
        <w:rPr>
          <w:rFonts w:ascii="Calibri" w:eastAsia="Arial" w:hAnsi="Calibri" w:cs="Calibri"/>
          <w:sz w:val="24"/>
          <w:szCs w:val="24"/>
        </w:rPr>
      </w:pPr>
      <w:r>
        <w:rPr>
          <w:rFonts w:ascii="Calibri" w:eastAsia="Arial" w:hAnsi="Calibri" w:cs="Calibri"/>
          <w:sz w:val="24"/>
          <w:szCs w:val="24"/>
        </w:rPr>
        <w:t>Prizes will be presented at the ‘Old’ CRA boathouse, Kimberley Road, as soon as possible after the end of the day’s racing.</w:t>
      </w:r>
    </w:p>
    <w:p w14:paraId="614A588B" w14:textId="77777777" w:rsidR="00A957E4" w:rsidRPr="005749D1" w:rsidRDefault="00A957E4">
      <w:pPr>
        <w:widowControl w:val="0"/>
        <w:spacing w:before="4" w:line="242" w:lineRule="auto"/>
        <w:ind w:right="273"/>
        <w:rPr>
          <w:rFonts w:ascii="Calibri" w:eastAsia="Arial" w:hAnsi="Calibri" w:cs="Calibri"/>
          <w:sz w:val="24"/>
          <w:szCs w:val="24"/>
        </w:rPr>
      </w:pPr>
    </w:p>
    <w:p w14:paraId="17DBF5B1" w14:textId="77777777" w:rsidR="004E079C" w:rsidRPr="005749D1" w:rsidRDefault="004E079C">
      <w:pPr>
        <w:widowControl w:val="0"/>
        <w:spacing w:before="3" w:line="244" w:lineRule="auto"/>
        <w:ind w:left="284" w:right="411"/>
        <w:rPr>
          <w:rFonts w:ascii="Calibri" w:eastAsia="Arial" w:hAnsi="Calibri" w:cs="Calibri"/>
          <w:b/>
          <w:sz w:val="24"/>
          <w:szCs w:val="24"/>
        </w:rPr>
      </w:pPr>
    </w:p>
    <w:p w14:paraId="614A588D" w14:textId="743B092D" w:rsidR="00A957E4" w:rsidRPr="005749D1" w:rsidRDefault="005C537C">
      <w:pPr>
        <w:widowControl w:val="0"/>
        <w:spacing w:before="3" w:line="244" w:lineRule="auto"/>
        <w:ind w:left="284" w:right="411"/>
        <w:rPr>
          <w:rFonts w:ascii="Calibri" w:eastAsia="Arial" w:hAnsi="Calibri" w:cs="Calibri"/>
          <w:b/>
          <w:sz w:val="24"/>
          <w:szCs w:val="24"/>
        </w:rPr>
      </w:pPr>
      <w:r w:rsidRPr="005749D1">
        <w:rPr>
          <w:rFonts w:ascii="Calibri" w:eastAsia="Arial" w:hAnsi="Calibri" w:cs="Calibri"/>
          <w:b/>
          <w:sz w:val="24"/>
          <w:szCs w:val="24"/>
        </w:rPr>
        <w:t>Boating &amp; Timing Information</w:t>
      </w:r>
    </w:p>
    <w:p w14:paraId="614A588E" w14:textId="77777777"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 xml:space="preserve">All crews must make their own way to the start.  </w:t>
      </w:r>
    </w:p>
    <w:p w14:paraId="614A588F" w14:textId="77777777"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Guide times and various cut off times for crews making their way to the start are detailed below for each Division.</w:t>
      </w:r>
    </w:p>
    <w:p w14:paraId="614A5890" w14:textId="1490D931"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 xml:space="preserve">The </w:t>
      </w:r>
      <w:r w:rsidR="003E37BD" w:rsidRPr="005749D1">
        <w:rPr>
          <w:rFonts w:ascii="Calibri" w:eastAsia="Arial" w:hAnsi="Calibri" w:cs="Calibri"/>
          <w:sz w:val="24"/>
          <w:szCs w:val="24"/>
        </w:rPr>
        <w:t>F</w:t>
      </w:r>
      <w:r w:rsidRPr="005749D1">
        <w:rPr>
          <w:rFonts w:ascii="Calibri" w:eastAsia="Arial" w:hAnsi="Calibri" w:cs="Calibri"/>
          <w:sz w:val="24"/>
          <w:szCs w:val="24"/>
        </w:rPr>
        <w:t xml:space="preserve">inish </w:t>
      </w:r>
      <w:r w:rsidR="003E37BD" w:rsidRPr="005749D1">
        <w:rPr>
          <w:rFonts w:ascii="Calibri" w:eastAsia="Arial" w:hAnsi="Calibri" w:cs="Calibri"/>
          <w:sz w:val="24"/>
          <w:szCs w:val="24"/>
        </w:rPr>
        <w:t>M</w:t>
      </w:r>
      <w:r w:rsidRPr="005749D1">
        <w:rPr>
          <w:rFonts w:ascii="Calibri" w:eastAsia="Arial" w:hAnsi="Calibri" w:cs="Calibri"/>
          <w:sz w:val="24"/>
          <w:szCs w:val="24"/>
        </w:rPr>
        <w:t>arshal</w:t>
      </w:r>
      <w:r w:rsidR="003E37BD" w:rsidRPr="005749D1">
        <w:rPr>
          <w:rFonts w:ascii="Calibri" w:eastAsia="Arial" w:hAnsi="Calibri" w:cs="Calibri"/>
          <w:sz w:val="24"/>
          <w:szCs w:val="24"/>
        </w:rPr>
        <w:t>s</w:t>
      </w:r>
      <w:r w:rsidRPr="005749D1">
        <w:rPr>
          <w:rFonts w:ascii="Calibri" w:eastAsia="Arial" w:hAnsi="Calibri" w:cs="Calibri"/>
          <w:sz w:val="24"/>
          <w:szCs w:val="24"/>
        </w:rPr>
        <w:t xml:space="preserve"> may prevent any crew from proceeding to the start after the relevant cut off time.</w:t>
      </w:r>
    </w:p>
    <w:p w14:paraId="614A5891" w14:textId="64D188A3" w:rsidR="00A957E4" w:rsidRPr="005749D1" w:rsidRDefault="005C537C">
      <w:pPr>
        <w:widowControl w:val="0"/>
        <w:numPr>
          <w:ilvl w:val="0"/>
          <w:numId w:val="1"/>
        </w:numPr>
        <w:spacing w:before="3" w:line="244" w:lineRule="auto"/>
        <w:ind w:right="411"/>
        <w:rPr>
          <w:rFonts w:ascii="Calibri" w:eastAsia="Arial" w:hAnsi="Calibri" w:cs="Calibri"/>
          <w:sz w:val="24"/>
          <w:szCs w:val="24"/>
        </w:rPr>
      </w:pPr>
      <w:r w:rsidRPr="005749D1">
        <w:rPr>
          <w:rFonts w:ascii="Calibri" w:eastAsia="Arial" w:hAnsi="Calibri" w:cs="Calibri"/>
          <w:sz w:val="24"/>
          <w:szCs w:val="24"/>
        </w:rPr>
        <w:t xml:space="preserve">The </w:t>
      </w:r>
      <w:r w:rsidR="003E37BD" w:rsidRPr="005749D1">
        <w:rPr>
          <w:rFonts w:ascii="Calibri" w:eastAsia="Arial" w:hAnsi="Calibri" w:cs="Calibri"/>
          <w:sz w:val="24"/>
          <w:szCs w:val="24"/>
        </w:rPr>
        <w:t>S</w:t>
      </w:r>
      <w:r w:rsidRPr="005749D1">
        <w:rPr>
          <w:rFonts w:ascii="Calibri" w:eastAsia="Arial" w:hAnsi="Calibri" w:cs="Calibri"/>
          <w:sz w:val="24"/>
          <w:szCs w:val="24"/>
        </w:rPr>
        <w:t xml:space="preserve">tart </w:t>
      </w:r>
      <w:r w:rsidR="003E37BD" w:rsidRPr="005749D1">
        <w:rPr>
          <w:rFonts w:ascii="Calibri" w:eastAsia="Arial" w:hAnsi="Calibri" w:cs="Calibri"/>
          <w:sz w:val="24"/>
          <w:szCs w:val="24"/>
        </w:rPr>
        <w:t>M</w:t>
      </w:r>
      <w:r w:rsidRPr="005749D1">
        <w:rPr>
          <w:rFonts w:ascii="Calibri" w:eastAsia="Arial" w:hAnsi="Calibri" w:cs="Calibri"/>
          <w:sz w:val="24"/>
          <w:szCs w:val="24"/>
        </w:rPr>
        <w:t>arshal</w:t>
      </w:r>
      <w:r w:rsidR="003E37BD" w:rsidRPr="005749D1">
        <w:rPr>
          <w:rFonts w:ascii="Calibri" w:eastAsia="Arial" w:hAnsi="Calibri" w:cs="Calibri"/>
          <w:sz w:val="24"/>
          <w:szCs w:val="24"/>
        </w:rPr>
        <w:t>s</w:t>
      </w:r>
      <w:r w:rsidRPr="005749D1">
        <w:rPr>
          <w:rFonts w:ascii="Calibri" w:eastAsia="Arial" w:hAnsi="Calibri" w:cs="Calibri"/>
          <w:sz w:val="24"/>
          <w:szCs w:val="24"/>
        </w:rPr>
        <w:t xml:space="preserve"> may prevent any crew from racing or award time penalties if it fails to arrive prior to the relevant cut off time.</w:t>
      </w:r>
    </w:p>
    <w:p w14:paraId="614A5892" w14:textId="77777777" w:rsidR="00A957E4" w:rsidRPr="005749D1" w:rsidRDefault="005C537C">
      <w:pPr>
        <w:widowControl w:val="0"/>
        <w:numPr>
          <w:ilvl w:val="0"/>
          <w:numId w:val="1"/>
        </w:numPr>
        <w:spacing w:before="3" w:line="244" w:lineRule="auto"/>
        <w:ind w:right="411"/>
        <w:rPr>
          <w:rFonts w:ascii="Calibri" w:eastAsia="Arial" w:hAnsi="Calibri" w:cs="Calibri"/>
          <w:b/>
          <w:sz w:val="24"/>
          <w:szCs w:val="24"/>
        </w:rPr>
      </w:pPr>
      <w:r w:rsidRPr="005749D1">
        <w:rPr>
          <w:rFonts w:ascii="Calibri" w:eastAsia="Arial" w:hAnsi="Calibri" w:cs="Calibri"/>
          <w:sz w:val="24"/>
          <w:szCs w:val="24"/>
        </w:rPr>
        <w:t>Time penalties will be awarded at the rate of 5 seconds per minute late for the first 5 minutes and then at the rate of 30 seconds thereafter.</w:t>
      </w:r>
    </w:p>
    <w:p w14:paraId="614A5893" w14:textId="77777777" w:rsidR="00A957E4" w:rsidRPr="005749D1" w:rsidRDefault="00A957E4">
      <w:pPr>
        <w:widowControl w:val="0"/>
        <w:spacing w:before="3" w:line="244" w:lineRule="auto"/>
        <w:ind w:left="284" w:right="411"/>
        <w:rPr>
          <w:rFonts w:ascii="Calibri" w:eastAsia="Arial" w:hAnsi="Calibri" w:cs="Calibri"/>
          <w:b/>
          <w:sz w:val="24"/>
          <w:szCs w:val="24"/>
        </w:rPr>
      </w:pPr>
    </w:p>
    <w:p w14:paraId="614A5894" w14:textId="0F9EC570" w:rsidR="00A957E4" w:rsidRPr="005749D1" w:rsidRDefault="005C537C">
      <w:pPr>
        <w:widowControl w:val="0"/>
        <w:spacing w:before="6" w:line="244" w:lineRule="auto"/>
        <w:ind w:left="284" w:right="104"/>
        <w:rPr>
          <w:rFonts w:ascii="Calibri" w:eastAsia="Arial" w:hAnsi="Calibri" w:cs="Calibri"/>
          <w:i/>
          <w:sz w:val="24"/>
          <w:szCs w:val="24"/>
        </w:rPr>
      </w:pPr>
      <w:r w:rsidRPr="005749D1">
        <w:rPr>
          <w:rFonts w:ascii="Calibri" w:eastAsia="Arial" w:hAnsi="Calibri" w:cs="Calibri"/>
          <w:i/>
          <w:sz w:val="24"/>
          <w:szCs w:val="24"/>
        </w:rPr>
        <w:t xml:space="preserve">Cut Off Times </w:t>
      </w:r>
    </w:p>
    <w:p w14:paraId="5CEBEECC" w14:textId="1687805B" w:rsidR="000178DF" w:rsidRPr="005749D1" w:rsidRDefault="000178DF">
      <w:pPr>
        <w:widowControl w:val="0"/>
        <w:spacing w:before="6" w:line="244" w:lineRule="auto"/>
        <w:ind w:left="284" w:right="104"/>
        <w:rPr>
          <w:rFonts w:ascii="Calibri" w:eastAsia="Arial" w:hAnsi="Calibri" w:cs="Calibri"/>
          <w:i/>
          <w:sz w:val="24"/>
          <w:szCs w:val="24"/>
        </w:rPr>
      </w:pPr>
      <w:r w:rsidRPr="005749D1">
        <w:rPr>
          <w:rFonts w:ascii="Calibri" w:eastAsia="Arial" w:hAnsi="Calibri" w:cs="Calibri"/>
          <w:i/>
          <w:sz w:val="24"/>
          <w:szCs w:val="24"/>
        </w:rPr>
        <w:t>Division 1</w:t>
      </w:r>
    </w:p>
    <w:p w14:paraId="614A5895" w14:textId="01E7ABFD" w:rsidR="00A957E4" w:rsidRPr="005749D1" w:rsidRDefault="00DC10A0">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NB: </w:t>
      </w:r>
      <w:r w:rsidR="005C537C" w:rsidRPr="005749D1">
        <w:rPr>
          <w:rFonts w:ascii="Calibri" w:eastAsia="Arial" w:hAnsi="Calibri" w:cs="Calibri"/>
          <w:sz w:val="24"/>
          <w:szCs w:val="24"/>
        </w:rPr>
        <w:t xml:space="preserve">DIVISION 1 HAS CUT-OFF TIMES THAT ARE EARLIER THAN OTHER DIVISIONS (to help get the event started on time) </w:t>
      </w:r>
    </w:p>
    <w:p w14:paraId="614A5896" w14:textId="0E97421A" w:rsidR="00A957E4" w:rsidRPr="005749D1" w:rsidRDefault="000178DF">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A</w:t>
      </w:r>
      <w:r w:rsidR="005C537C" w:rsidRPr="005749D1">
        <w:rPr>
          <w:rFonts w:ascii="Calibri" w:eastAsia="Arial" w:hAnsi="Calibri" w:cs="Calibri"/>
          <w:sz w:val="24"/>
          <w:szCs w:val="24"/>
        </w:rPr>
        <w:t>llow 60 minutes to get from the boat houses to the start</w:t>
      </w:r>
    </w:p>
    <w:p w14:paraId="614A5897" w14:textId="083BA0B6" w:rsidR="00A957E4" w:rsidRPr="005749D1" w:rsidRDefault="000178DF">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Boats</w:t>
      </w:r>
      <w:r w:rsidR="005C537C" w:rsidRPr="005749D1">
        <w:rPr>
          <w:rFonts w:ascii="Calibri" w:eastAsia="Arial" w:hAnsi="Calibri" w:cs="Calibri"/>
          <w:sz w:val="24"/>
          <w:szCs w:val="24"/>
        </w:rPr>
        <w:t xml:space="preserve"> must be downstream of the finish at Chesterton Footbridge at least 35 minutes before the start, i.e. 09:25</w:t>
      </w:r>
    </w:p>
    <w:p w14:paraId="614A5898" w14:textId="0FF96B84" w:rsidR="00A957E4" w:rsidRPr="005749D1" w:rsidRDefault="005C537C">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Boats must </w:t>
      </w:r>
      <w:r w:rsidR="00DC10A0" w:rsidRPr="005749D1">
        <w:rPr>
          <w:rFonts w:ascii="Calibri" w:eastAsia="Arial" w:hAnsi="Calibri" w:cs="Calibri"/>
          <w:sz w:val="24"/>
          <w:szCs w:val="24"/>
        </w:rPr>
        <w:t xml:space="preserve">be marshalled </w:t>
      </w:r>
      <w:r w:rsidRPr="005749D1">
        <w:rPr>
          <w:rFonts w:ascii="Calibri" w:eastAsia="Arial" w:hAnsi="Calibri" w:cs="Calibri"/>
          <w:sz w:val="24"/>
          <w:szCs w:val="24"/>
        </w:rPr>
        <w:t>below the motorway bridge (A14) 15 minutes before the start, i.e. 09:45.</w:t>
      </w:r>
    </w:p>
    <w:p w14:paraId="614A5899" w14:textId="77777777" w:rsidR="00A957E4" w:rsidRPr="005749D1" w:rsidRDefault="00A957E4">
      <w:pPr>
        <w:widowControl w:val="0"/>
        <w:spacing w:before="10"/>
        <w:ind w:left="284"/>
        <w:rPr>
          <w:rFonts w:ascii="Calibri" w:eastAsia="Arial" w:hAnsi="Calibri" w:cs="Calibri"/>
          <w:sz w:val="24"/>
          <w:szCs w:val="24"/>
        </w:rPr>
      </w:pPr>
    </w:p>
    <w:p w14:paraId="614A589A" w14:textId="6E9E4F0A" w:rsidR="00A957E4" w:rsidRPr="005749D1" w:rsidRDefault="005C537C">
      <w:pPr>
        <w:widowControl w:val="0"/>
        <w:spacing w:line="244" w:lineRule="auto"/>
        <w:ind w:left="284" w:right="104"/>
        <w:rPr>
          <w:rFonts w:ascii="Calibri" w:eastAsia="Arial" w:hAnsi="Calibri" w:cs="Calibri"/>
          <w:i/>
          <w:sz w:val="24"/>
          <w:szCs w:val="24"/>
        </w:rPr>
      </w:pPr>
      <w:r w:rsidRPr="005749D1">
        <w:rPr>
          <w:rFonts w:ascii="Calibri" w:eastAsia="Arial" w:hAnsi="Calibri" w:cs="Calibri"/>
          <w:i/>
          <w:sz w:val="24"/>
          <w:szCs w:val="24"/>
        </w:rPr>
        <w:t xml:space="preserve">All Other Divisions </w:t>
      </w:r>
    </w:p>
    <w:p w14:paraId="614A589B" w14:textId="7D27BBFD" w:rsidR="00A957E4" w:rsidRPr="005749D1" w:rsidRDefault="00DC10A0">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A</w:t>
      </w:r>
      <w:r w:rsidR="005C537C" w:rsidRPr="005749D1">
        <w:rPr>
          <w:rFonts w:ascii="Calibri" w:eastAsia="Arial" w:hAnsi="Calibri" w:cs="Calibri"/>
          <w:sz w:val="24"/>
          <w:szCs w:val="24"/>
        </w:rPr>
        <w:t xml:space="preserve">llow 50 minutes to get from the boat houses to the start. </w:t>
      </w:r>
    </w:p>
    <w:p w14:paraId="614A589C" w14:textId="4E664410" w:rsidR="00A957E4" w:rsidRPr="005749D1" w:rsidRDefault="00DC10A0">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Boats </w:t>
      </w:r>
      <w:r w:rsidR="005C537C" w:rsidRPr="005749D1">
        <w:rPr>
          <w:rFonts w:ascii="Calibri" w:eastAsia="Arial" w:hAnsi="Calibri" w:cs="Calibri"/>
          <w:sz w:val="24"/>
          <w:szCs w:val="24"/>
        </w:rPr>
        <w:t xml:space="preserve">must be downstream of the finish at Chesterton Footbridge at least 25 minutes before the start of their Division.  </w:t>
      </w:r>
    </w:p>
    <w:p w14:paraId="614A589D" w14:textId="140F4114" w:rsidR="00A957E4" w:rsidRPr="005749D1" w:rsidRDefault="005C537C">
      <w:pPr>
        <w:widowControl w:val="0"/>
        <w:numPr>
          <w:ilvl w:val="0"/>
          <w:numId w:val="2"/>
        </w:numPr>
        <w:spacing w:before="6" w:line="244" w:lineRule="auto"/>
        <w:ind w:right="104"/>
        <w:rPr>
          <w:rFonts w:ascii="Calibri" w:eastAsia="Arial" w:hAnsi="Calibri" w:cs="Calibri"/>
          <w:sz w:val="24"/>
          <w:szCs w:val="24"/>
        </w:rPr>
      </w:pPr>
      <w:r w:rsidRPr="005749D1">
        <w:rPr>
          <w:rFonts w:ascii="Calibri" w:eastAsia="Arial" w:hAnsi="Calibri" w:cs="Calibri"/>
          <w:sz w:val="24"/>
          <w:szCs w:val="24"/>
        </w:rPr>
        <w:t xml:space="preserve">Boats must </w:t>
      </w:r>
      <w:r w:rsidR="00DC10A0" w:rsidRPr="005749D1">
        <w:rPr>
          <w:rFonts w:ascii="Calibri" w:eastAsia="Arial" w:hAnsi="Calibri" w:cs="Calibri"/>
          <w:sz w:val="24"/>
          <w:szCs w:val="24"/>
        </w:rPr>
        <w:t xml:space="preserve">be marshalled </w:t>
      </w:r>
      <w:r w:rsidRPr="005749D1">
        <w:rPr>
          <w:rFonts w:ascii="Calibri" w:eastAsia="Arial" w:hAnsi="Calibri" w:cs="Calibri"/>
          <w:sz w:val="24"/>
          <w:szCs w:val="24"/>
        </w:rPr>
        <w:t xml:space="preserve">below the motorway bridge (A14) 10 minutes before the start of their division.  </w:t>
      </w:r>
    </w:p>
    <w:p w14:paraId="614A589E" w14:textId="77777777" w:rsidR="00A957E4" w:rsidRPr="005749D1" w:rsidRDefault="00A957E4">
      <w:pPr>
        <w:widowControl w:val="0"/>
        <w:spacing w:before="1" w:line="242" w:lineRule="auto"/>
        <w:ind w:left="284" w:right="366"/>
        <w:rPr>
          <w:rFonts w:ascii="Calibri" w:eastAsia="Arial" w:hAnsi="Calibri" w:cs="Calibri"/>
          <w:b/>
          <w:sz w:val="24"/>
          <w:szCs w:val="24"/>
        </w:rPr>
      </w:pPr>
    </w:p>
    <w:p w14:paraId="3688A98D" w14:textId="77777777" w:rsidR="004E079C" w:rsidRPr="005749D1" w:rsidRDefault="004E079C">
      <w:pPr>
        <w:widowControl w:val="0"/>
        <w:spacing w:before="1" w:line="242" w:lineRule="auto"/>
        <w:ind w:left="284" w:right="366"/>
        <w:rPr>
          <w:rFonts w:ascii="Calibri" w:eastAsia="Arial" w:hAnsi="Calibri" w:cs="Calibri"/>
          <w:b/>
          <w:sz w:val="24"/>
          <w:szCs w:val="24"/>
        </w:rPr>
      </w:pPr>
    </w:p>
    <w:p w14:paraId="614A589F" w14:textId="1FC1DF3A" w:rsidR="00A957E4" w:rsidRPr="005749D1" w:rsidRDefault="005C537C" w:rsidP="00EA0A90">
      <w:pPr>
        <w:widowControl w:val="0"/>
        <w:spacing w:before="1" w:line="242" w:lineRule="auto"/>
        <w:ind w:right="366"/>
        <w:rPr>
          <w:rFonts w:ascii="Calibri" w:eastAsia="Arial" w:hAnsi="Calibri" w:cs="Calibri"/>
          <w:b/>
          <w:sz w:val="24"/>
          <w:szCs w:val="24"/>
        </w:rPr>
      </w:pPr>
      <w:r w:rsidRPr="005749D1">
        <w:rPr>
          <w:rFonts w:ascii="Calibri" w:eastAsia="Arial" w:hAnsi="Calibri" w:cs="Calibri"/>
          <w:b/>
          <w:sz w:val="24"/>
          <w:szCs w:val="24"/>
        </w:rPr>
        <w:t>Racing Information</w:t>
      </w:r>
    </w:p>
    <w:p w14:paraId="3BE2F2A7" w14:textId="77777777" w:rsidR="00EA0A90" w:rsidRDefault="00EA0A90">
      <w:pPr>
        <w:widowControl w:val="0"/>
        <w:numPr>
          <w:ilvl w:val="0"/>
          <w:numId w:val="4"/>
        </w:numPr>
        <w:spacing w:before="3"/>
        <w:rPr>
          <w:rFonts w:ascii="Calibri" w:eastAsia="Arial" w:hAnsi="Calibri" w:cs="Calibri"/>
          <w:sz w:val="24"/>
          <w:szCs w:val="24"/>
        </w:rPr>
      </w:pPr>
      <w:r>
        <w:rPr>
          <w:rFonts w:ascii="Calibri" w:eastAsia="Arial" w:hAnsi="Calibri" w:cs="Calibri"/>
          <w:sz w:val="24"/>
          <w:szCs w:val="24"/>
        </w:rPr>
        <w:t>A map of the course is on the Safety Instructions.</w:t>
      </w:r>
    </w:p>
    <w:p w14:paraId="614A58A0" w14:textId="7C53F4CA"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Marshals</w:t>
      </w:r>
      <w:r w:rsidR="00DC10A0" w:rsidRPr="005749D1">
        <w:rPr>
          <w:rFonts w:ascii="Calibri" w:eastAsia="Arial" w:hAnsi="Calibri" w:cs="Calibri"/>
          <w:sz w:val="24"/>
          <w:szCs w:val="24"/>
        </w:rPr>
        <w:t>’</w:t>
      </w:r>
      <w:r w:rsidRPr="005749D1">
        <w:rPr>
          <w:rFonts w:ascii="Calibri" w:eastAsia="Arial" w:hAnsi="Calibri" w:cs="Calibri"/>
          <w:sz w:val="24"/>
          <w:szCs w:val="24"/>
        </w:rPr>
        <w:t xml:space="preserve"> instructions must be followed at all times. Failure to observe any rule or instruction may result in either a time penalty or disqualification.</w:t>
      </w:r>
    </w:p>
    <w:p w14:paraId="614A58A1" w14:textId="57122060"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 xml:space="preserve">All crews MUST wear the race number provided, pinned onto the bow person’s back, </w:t>
      </w:r>
      <w:r w:rsidR="00DC10A0" w:rsidRPr="005749D1">
        <w:rPr>
          <w:rFonts w:ascii="Calibri" w:eastAsia="Arial" w:hAnsi="Calibri" w:cs="Calibri"/>
          <w:sz w:val="24"/>
          <w:szCs w:val="24"/>
        </w:rPr>
        <w:t>and</w:t>
      </w:r>
      <w:r w:rsidRPr="005749D1">
        <w:rPr>
          <w:rFonts w:ascii="Calibri" w:eastAsia="Arial" w:hAnsi="Calibri" w:cs="Calibri"/>
          <w:sz w:val="24"/>
          <w:szCs w:val="24"/>
        </w:rPr>
        <w:t xml:space="preserve"> visible whilst racing.</w:t>
      </w:r>
    </w:p>
    <w:p w14:paraId="614A58A2" w14:textId="77777777"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Crews without a race number will not be allowed to start.</w:t>
      </w:r>
    </w:p>
    <w:p w14:paraId="614A58A3" w14:textId="77777777" w:rsidR="00A957E4" w:rsidRPr="005749D1" w:rsidRDefault="005C537C">
      <w:pPr>
        <w:widowControl w:val="0"/>
        <w:numPr>
          <w:ilvl w:val="0"/>
          <w:numId w:val="4"/>
        </w:numPr>
        <w:spacing w:before="3"/>
        <w:rPr>
          <w:rFonts w:ascii="Calibri" w:eastAsia="Arial" w:hAnsi="Calibri" w:cs="Calibri"/>
          <w:sz w:val="24"/>
          <w:szCs w:val="24"/>
        </w:rPr>
      </w:pPr>
      <w:r w:rsidRPr="005749D1">
        <w:rPr>
          <w:rFonts w:ascii="Calibri" w:eastAsia="Arial" w:hAnsi="Calibri" w:cs="Calibri"/>
          <w:sz w:val="24"/>
          <w:szCs w:val="24"/>
        </w:rPr>
        <w:t>If mutually agreed and approved by a start marshal, crews may swap starting positions between themselves, but crews must keep their allocated race numbers.</w:t>
      </w:r>
    </w:p>
    <w:p w14:paraId="614A58A4" w14:textId="77777777"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Crews will be started at approximately 20/30 sec intervals. All times will be taken when a crew’s bow ball crosses the line.</w:t>
      </w:r>
    </w:p>
    <w:p w14:paraId="614A58A5" w14:textId="77777777"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Any crew about to be overtaken must give way, allowing the overtaking crew the fastest line, which is normally the towpath side. Regardless of the fastest line, once an overtaking crew has committed to a side to overtake on, the slower crew must move away to allow the faster crew through.</w:t>
      </w:r>
    </w:p>
    <w:p w14:paraId="614A58A6" w14:textId="77777777"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Less experienced crews are encouraged to provide a bank party to help steer a safe course.</w:t>
      </w:r>
    </w:p>
    <w:p w14:paraId="614A58A7" w14:textId="08356A4E" w:rsidR="00A957E4" w:rsidRPr="005749D1" w:rsidRDefault="005C537C">
      <w:pPr>
        <w:widowControl w:val="0"/>
        <w:numPr>
          <w:ilvl w:val="0"/>
          <w:numId w:val="3"/>
        </w:numPr>
        <w:spacing w:before="3"/>
        <w:rPr>
          <w:rFonts w:ascii="Calibri" w:eastAsia="Arial" w:hAnsi="Calibri" w:cs="Calibri"/>
          <w:sz w:val="24"/>
          <w:szCs w:val="24"/>
        </w:rPr>
      </w:pPr>
      <w:r w:rsidRPr="005749D1">
        <w:rPr>
          <w:rFonts w:ascii="Calibri" w:eastAsia="Arial" w:hAnsi="Calibri" w:cs="Calibri"/>
          <w:sz w:val="24"/>
          <w:szCs w:val="24"/>
        </w:rPr>
        <w:t xml:space="preserve">Any disputes or objections must be lodged with the </w:t>
      </w:r>
      <w:r w:rsidR="00DC10A0" w:rsidRPr="005749D1">
        <w:rPr>
          <w:rFonts w:ascii="Calibri" w:eastAsia="Arial" w:hAnsi="Calibri" w:cs="Calibri"/>
          <w:sz w:val="24"/>
          <w:szCs w:val="24"/>
        </w:rPr>
        <w:t>Finish Team</w:t>
      </w:r>
      <w:r w:rsidRPr="005749D1">
        <w:rPr>
          <w:rFonts w:ascii="Calibri" w:eastAsia="Arial" w:hAnsi="Calibri" w:cs="Calibri"/>
          <w:sz w:val="24"/>
          <w:szCs w:val="24"/>
        </w:rPr>
        <w:t xml:space="preserve"> within 20 mins of the end of the race.  The</w:t>
      </w:r>
      <w:r w:rsidR="00DC10A0" w:rsidRPr="005749D1">
        <w:rPr>
          <w:rFonts w:ascii="Calibri" w:eastAsia="Arial" w:hAnsi="Calibri" w:cs="Calibri"/>
          <w:sz w:val="24"/>
          <w:szCs w:val="24"/>
        </w:rPr>
        <w:t>ir</w:t>
      </w:r>
      <w:r w:rsidRPr="005749D1">
        <w:rPr>
          <w:rFonts w:ascii="Calibri" w:eastAsia="Arial" w:hAnsi="Calibri" w:cs="Calibri"/>
          <w:sz w:val="24"/>
          <w:szCs w:val="24"/>
        </w:rPr>
        <w:t xml:space="preserve"> decision will be final in all disputes.</w:t>
      </w:r>
    </w:p>
    <w:p w14:paraId="614A58A8" w14:textId="77777777" w:rsidR="00A957E4" w:rsidRPr="005749D1" w:rsidRDefault="00A957E4">
      <w:pPr>
        <w:widowControl w:val="0"/>
        <w:spacing w:before="6" w:line="242" w:lineRule="auto"/>
        <w:ind w:left="284" w:right="402"/>
        <w:rPr>
          <w:rFonts w:ascii="Calibri" w:eastAsia="Arial" w:hAnsi="Calibri" w:cs="Calibri"/>
          <w:sz w:val="24"/>
          <w:szCs w:val="24"/>
        </w:rPr>
      </w:pPr>
    </w:p>
    <w:p w14:paraId="614A58A9" w14:textId="77777777" w:rsidR="00A957E4" w:rsidRPr="005749D1" w:rsidRDefault="005C537C">
      <w:pPr>
        <w:widowControl w:val="0"/>
        <w:spacing w:before="6" w:line="242" w:lineRule="auto"/>
        <w:ind w:left="284" w:right="402"/>
        <w:rPr>
          <w:rFonts w:ascii="Calibri" w:eastAsia="Arial" w:hAnsi="Calibri" w:cs="Calibri"/>
          <w:b/>
          <w:sz w:val="24"/>
          <w:szCs w:val="24"/>
        </w:rPr>
      </w:pPr>
      <w:r w:rsidRPr="005749D1">
        <w:rPr>
          <w:rFonts w:ascii="Calibri" w:eastAsia="Arial" w:hAnsi="Calibri" w:cs="Calibri"/>
          <w:b/>
          <w:sz w:val="24"/>
          <w:szCs w:val="24"/>
        </w:rPr>
        <w:t xml:space="preserve">Masters Events Handicapping Information </w:t>
      </w:r>
    </w:p>
    <w:p w14:paraId="614A58AC" w14:textId="48718D8E" w:rsidR="00A957E4" w:rsidRPr="005749D1" w:rsidRDefault="005C537C" w:rsidP="00DC10A0">
      <w:pPr>
        <w:widowControl w:val="0"/>
        <w:spacing w:before="6" w:line="242" w:lineRule="auto"/>
        <w:ind w:left="284" w:right="402"/>
        <w:rPr>
          <w:rFonts w:ascii="Calibri" w:eastAsia="Arial" w:hAnsi="Calibri" w:cs="Calibri"/>
          <w:sz w:val="24"/>
          <w:szCs w:val="24"/>
        </w:rPr>
      </w:pPr>
      <w:r w:rsidRPr="005749D1">
        <w:rPr>
          <w:rFonts w:ascii="Calibri" w:eastAsia="Arial" w:hAnsi="Calibri" w:cs="Calibri"/>
          <w:sz w:val="24"/>
          <w:szCs w:val="24"/>
        </w:rPr>
        <w:t>The event will employ the British Rowing Masters handicapping system</w:t>
      </w:r>
      <w:r w:rsidR="00DC10A0" w:rsidRPr="005749D1">
        <w:rPr>
          <w:rFonts w:ascii="Calibri" w:eastAsia="Arial" w:hAnsi="Calibri" w:cs="Calibri"/>
          <w:sz w:val="24"/>
          <w:szCs w:val="24"/>
        </w:rPr>
        <w:t xml:space="preserve">. </w:t>
      </w:r>
      <w:r w:rsidRPr="005749D1">
        <w:rPr>
          <w:rFonts w:ascii="Calibri" w:eastAsia="Arial" w:hAnsi="Calibri" w:cs="Calibri"/>
          <w:sz w:val="24"/>
          <w:szCs w:val="24"/>
        </w:rPr>
        <w:t>Raw (unadjusted) times will be published in provisional results. Adjustments will appear in the final results.</w:t>
      </w:r>
    </w:p>
    <w:p w14:paraId="614A58AD" w14:textId="77777777" w:rsidR="00A957E4" w:rsidRPr="005749D1" w:rsidRDefault="00A957E4">
      <w:pPr>
        <w:widowControl w:val="0"/>
        <w:spacing w:before="6" w:line="242" w:lineRule="auto"/>
        <w:ind w:left="284" w:right="402"/>
        <w:rPr>
          <w:rFonts w:ascii="Calibri" w:eastAsia="Arial" w:hAnsi="Calibri" w:cs="Calibri"/>
          <w:sz w:val="24"/>
          <w:szCs w:val="24"/>
        </w:rPr>
      </w:pPr>
    </w:p>
    <w:p w14:paraId="614A58AE" w14:textId="30098592" w:rsidR="00A957E4" w:rsidRPr="005749D1" w:rsidRDefault="005C537C">
      <w:pPr>
        <w:widowControl w:val="0"/>
        <w:spacing w:before="6" w:line="242" w:lineRule="auto"/>
        <w:ind w:left="284" w:right="402"/>
        <w:rPr>
          <w:rFonts w:ascii="Calibri" w:eastAsia="Arial" w:hAnsi="Calibri" w:cs="Calibri"/>
          <w:sz w:val="24"/>
          <w:szCs w:val="24"/>
        </w:rPr>
      </w:pPr>
      <w:r w:rsidRPr="005749D1">
        <w:rPr>
          <w:rFonts w:ascii="Calibri" w:eastAsia="Arial" w:hAnsi="Calibri" w:cs="Calibri"/>
          <w:sz w:val="24"/>
          <w:szCs w:val="24"/>
        </w:rPr>
        <w:t>For complete information on Masters</w:t>
      </w:r>
      <w:r w:rsidR="006776C7" w:rsidRPr="005749D1">
        <w:rPr>
          <w:rFonts w:ascii="Calibri" w:eastAsia="Arial" w:hAnsi="Calibri" w:cs="Calibri"/>
          <w:sz w:val="24"/>
          <w:szCs w:val="24"/>
        </w:rPr>
        <w:t>’</w:t>
      </w:r>
      <w:r w:rsidRPr="005749D1">
        <w:rPr>
          <w:rFonts w:ascii="Calibri" w:eastAsia="Arial" w:hAnsi="Calibri" w:cs="Calibri"/>
          <w:sz w:val="24"/>
          <w:szCs w:val="24"/>
        </w:rPr>
        <w:t xml:space="preserve"> rowing age including age categories, please refer to the British Rowing website.  </w:t>
      </w:r>
    </w:p>
    <w:p w14:paraId="614A58AF" w14:textId="6D36C729" w:rsidR="00A957E4" w:rsidRPr="005749D1" w:rsidRDefault="00A957E4">
      <w:pPr>
        <w:widowControl w:val="0"/>
        <w:spacing w:before="6" w:line="242" w:lineRule="auto"/>
        <w:ind w:left="284" w:right="402"/>
        <w:rPr>
          <w:rFonts w:ascii="Calibri" w:eastAsia="Arial" w:hAnsi="Calibri" w:cs="Calibri"/>
          <w:sz w:val="24"/>
          <w:szCs w:val="24"/>
        </w:rPr>
      </w:pPr>
    </w:p>
    <w:p w14:paraId="6983507A" w14:textId="6DB33767" w:rsidR="004E079C" w:rsidRPr="005749D1" w:rsidRDefault="004E079C">
      <w:pPr>
        <w:widowControl w:val="0"/>
        <w:spacing w:before="6" w:line="242" w:lineRule="auto"/>
        <w:ind w:left="284" w:right="402"/>
        <w:rPr>
          <w:rFonts w:ascii="Calibri" w:eastAsia="Arial" w:hAnsi="Calibri" w:cs="Calibri"/>
          <w:sz w:val="24"/>
          <w:szCs w:val="24"/>
        </w:rPr>
      </w:pPr>
    </w:p>
    <w:p w14:paraId="2467286A" w14:textId="77777777" w:rsidR="004E079C" w:rsidRPr="005749D1" w:rsidRDefault="004E079C" w:rsidP="004E079C">
      <w:pPr>
        <w:widowControl w:val="0"/>
        <w:spacing w:before="3"/>
        <w:rPr>
          <w:rFonts w:ascii="Calibri" w:eastAsia="Arial" w:hAnsi="Calibri" w:cs="Calibri"/>
          <w:sz w:val="24"/>
          <w:szCs w:val="24"/>
        </w:rPr>
      </w:pPr>
      <w:r w:rsidRPr="005749D1">
        <w:rPr>
          <w:rFonts w:ascii="Calibri" w:eastAsia="Arial" w:hAnsi="Calibri" w:cs="Calibri"/>
          <w:b/>
          <w:sz w:val="24"/>
          <w:szCs w:val="24"/>
        </w:rPr>
        <w:t xml:space="preserve">Results </w:t>
      </w:r>
    </w:p>
    <w:p w14:paraId="24862C99" w14:textId="77777777" w:rsidR="004E079C" w:rsidRPr="005749D1" w:rsidRDefault="004E079C" w:rsidP="004E079C">
      <w:pPr>
        <w:widowControl w:val="0"/>
        <w:numPr>
          <w:ilvl w:val="0"/>
          <w:numId w:val="5"/>
        </w:numPr>
        <w:spacing w:before="3"/>
        <w:rPr>
          <w:rFonts w:ascii="Calibri" w:eastAsia="Arial" w:hAnsi="Calibri" w:cs="Calibri"/>
          <w:sz w:val="24"/>
          <w:szCs w:val="24"/>
        </w:rPr>
      </w:pPr>
      <w:r w:rsidRPr="005749D1">
        <w:rPr>
          <w:rFonts w:ascii="Calibri" w:eastAsia="Arial" w:hAnsi="Calibri" w:cs="Calibri"/>
          <w:sz w:val="24"/>
          <w:szCs w:val="24"/>
        </w:rPr>
        <w:t>The website will publish updates and final results: http://robroyboatclub.net</w:t>
      </w:r>
    </w:p>
    <w:p w14:paraId="4A69A500" w14:textId="77777777" w:rsidR="004E079C" w:rsidRPr="005749D1" w:rsidRDefault="004E079C" w:rsidP="004E079C">
      <w:pPr>
        <w:widowControl w:val="0"/>
        <w:numPr>
          <w:ilvl w:val="0"/>
          <w:numId w:val="5"/>
        </w:numPr>
        <w:spacing w:before="3"/>
        <w:rPr>
          <w:rFonts w:ascii="Calibri" w:eastAsia="Arial" w:hAnsi="Calibri" w:cs="Calibri"/>
          <w:sz w:val="24"/>
          <w:szCs w:val="24"/>
        </w:rPr>
      </w:pPr>
      <w:r w:rsidRPr="005749D1">
        <w:rPr>
          <w:rFonts w:ascii="Calibri" w:eastAsia="Arial" w:hAnsi="Calibri" w:cs="Calibri"/>
          <w:sz w:val="24"/>
          <w:szCs w:val="24"/>
        </w:rPr>
        <w:t>We hope to publish provisional results as they stand after each division; provisional meaning the results will be unreviewed and will not have any masters’ adjustments or time penalties applied. Links will be posted on the website.</w:t>
      </w:r>
    </w:p>
    <w:p w14:paraId="0F615784" w14:textId="77777777" w:rsidR="004E079C" w:rsidRDefault="004E079C">
      <w:pPr>
        <w:widowControl w:val="0"/>
        <w:spacing w:before="6" w:line="242" w:lineRule="auto"/>
        <w:ind w:left="284" w:right="402"/>
        <w:rPr>
          <w:rFonts w:ascii="Arial" w:eastAsia="Arial" w:hAnsi="Arial" w:cs="Arial"/>
          <w:sz w:val="22"/>
          <w:szCs w:val="22"/>
        </w:rPr>
      </w:pPr>
    </w:p>
    <w:p w14:paraId="614A58B0" w14:textId="77777777" w:rsidR="00A957E4" w:rsidRDefault="00A957E4">
      <w:pPr>
        <w:widowControl w:val="0"/>
        <w:spacing w:before="6"/>
        <w:rPr>
          <w:rFonts w:ascii="Arial" w:eastAsia="Arial" w:hAnsi="Arial" w:cs="Arial"/>
          <w:i/>
          <w:sz w:val="22"/>
          <w:szCs w:val="22"/>
        </w:rPr>
      </w:pPr>
    </w:p>
    <w:p w14:paraId="614A58B1" w14:textId="77777777" w:rsidR="00A957E4" w:rsidRDefault="00A957E4">
      <w:pPr>
        <w:widowControl w:val="0"/>
        <w:spacing w:before="6"/>
        <w:rPr>
          <w:rFonts w:ascii="Arial" w:eastAsia="Arial" w:hAnsi="Arial" w:cs="Arial"/>
          <w:sz w:val="22"/>
          <w:szCs w:val="22"/>
        </w:rPr>
      </w:pPr>
    </w:p>
    <w:p w14:paraId="614A58B2" w14:textId="77777777" w:rsidR="00A957E4" w:rsidRDefault="00A957E4">
      <w:pPr>
        <w:widowControl w:val="0"/>
        <w:spacing w:before="6"/>
        <w:rPr>
          <w:rFonts w:ascii="Arial" w:eastAsia="Arial" w:hAnsi="Arial" w:cs="Arial"/>
          <w:i/>
          <w:sz w:val="22"/>
          <w:szCs w:val="22"/>
        </w:rPr>
      </w:pPr>
    </w:p>
    <w:p w14:paraId="614A58B3" w14:textId="77777777" w:rsidR="00A957E4" w:rsidRDefault="00A957E4">
      <w:pPr>
        <w:widowControl w:val="0"/>
        <w:spacing w:before="6"/>
        <w:rPr>
          <w:rFonts w:ascii="Arial" w:eastAsia="Arial" w:hAnsi="Arial" w:cs="Arial"/>
          <w:sz w:val="22"/>
          <w:szCs w:val="22"/>
        </w:rPr>
      </w:pPr>
      <w:bookmarkStart w:id="0" w:name="_heading=h.gjdgxs" w:colFirst="0" w:colLast="0"/>
      <w:bookmarkEnd w:id="0"/>
    </w:p>
    <w:p w14:paraId="614A58B4" w14:textId="77777777" w:rsidR="00A957E4" w:rsidRDefault="005C537C">
      <w:pPr>
        <w:widowControl w:val="0"/>
        <w:spacing w:before="6"/>
        <w:jc w:val="center"/>
        <w:rPr>
          <w:rFonts w:ascii="Arial" w:eastAsia="Arial" w:hAnsi="Arial" w:cs="Arial"/>
        </w:rPr>
      </w:pPr>
      <w:r>
        <w:rPr>
          <w:rFonts w:ascii="Arial" w:eastAsia="Arial" w:hAnsi="Arial" w:cs="Arial"/>
          <w:b/>
          <w:i/>
          <w:color w:val="943634"/>
          <w:sz w:val="22"/>
          <w:szCs w:val="22"/>
        </w:rPr>
        <w:t>Be safe, good luck, and have a good race!</w:t>
      </w:r>
    </w:p>
    <w:sectPr w:rsidR="00A957E4">
      <w:headerReference w:type="default" r:id="rId9"/>
      <w:footerReference w:type="default" r:id="rId10"/>
      <w:pgSz w:w="11900" w:h="16840"/>
      <w:pgMar w:top="1418" w:right="1338" w:bottom="567" w:left="129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27B7" w14:textId="77777777" w:rsidR="00133C1C" w:rsidRDefault="00133C1C">
      <w:r>
        <w:separator/>
      </w:r>
    </w:p>
  </w:endnote>
  <w:endnote w:type="continuationSeparator" w:id="0">
    <w:p w14:paraId="4949F387" w14:textId="77777777" w:rsidR="00133C1C" w:rsidRDefault="0013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8B6" w14:textId="04D85856" w:rsidR="00A957E4" w:rsidRDefault="005C537C">
    <w:pPr>
      <w:pBdr>
        <w:top w:val="nil"/>
        <w:left w:val="nil"/>
        <w:bottom w:val="nil"/>
        <w:right w:val="nil"/>
        <w:between w:val="nil"/>
      </w:pBdr>
      <w:tabs>
        <w:tab w:val="center" w:pos="4320"/>
        <w:tab w:val="right" w:pos="8640"/>
      </w:tabs>
      <w:jc w:val="right"/>
      <w:rPr>
        <w:rFonts w:cs="Times New Roman"/>
      </w:rPr>
    </w:pPr>
    <w:r>
      <w:rPr>
        <w:rFonts w:ascii="Helvetica Neue" w:eastAsia="Helvetica Neue" w:hAnsi="Helvetica Neue" w:cs="Helvetica Neue"/>
        <w:i/>
        <w:sz w:val="18"/>
        <w:szCs w:val="18"/>
      </w:rPr>
      <w:t xml:space="preserve">Page </w:t>
    </w:r>
    <w:r>
      <w:rPr>
        <w:rFonts w:ascii="Helvetica Neue" w:eastAsia="Helvetica Neue" w:hAnsi="Helvetica Neue" w:cs="Helvetica Neue"/>
        <w:i/>
        <w:sz w:val="18"/>
        <w:szCs w:val="18"/>
      </w:rPr>
      <w:fldChar w:fldCharType="begin"/>
    </w:r>
    <w:r>
      <w:rPr>
        <w:rFonts w:ascii="Helvetica Neue" w:eastAsia="Helvetica Neue" w:hAnsi="Helvetica Neue" w:cs="Helvetica Neue"/>
        <w:i/>
        <w:sz w:val="18"/>
        <w:szCs w:val="18"/>
      </w:rPr>
      <w:instrText>PAGE</w:instrText>
    </w:r>
    <w:r>
      <w:rPr>
        <w:rFonts w:ascii="Helvetica Neue" w:eastAsia="Helvetica Neue" w:hAnsi="Helvetica Neue" w:cs="Helvetica Neue"/>
        <w:i/>
        <w:sz w:val="18"/>
        <w:szCs w:val="18"/>
      </w:rPr>
      <w:fldChar w:fldCharType="separate"/>
    </w:r>
    <w:r w:rsidR="00F8642C">
      <w:rPr>
        <w:rFonts w:ascii="Helvetica Neue" w:eastAsia="Helvetica Neue" w:hAnsi="Helvetica Neue" w:cs="Helvetica Neue"/>
        <w:i/>
        <w:noProof/>
        <w:sz w:val="18"/>
        <w:szCs w:val="18"/>
      </w:rPr>
      <w:t>1</w:t>
    </w:r>
    <w:r>
      <w:rPr>
        <w:rFonts w:ascii="Helvetica Neue" w:eastAsia="Helvetica Neue" w:hAnsi="Helvetica Neue" w:cs="Helvetica Neue"/>
        <w:i/>
        <w:sz w:val="18"/>
        <w:szCs w:val="18"/>
      </w:rPr>
      <w:fldChar w:fldCharType="end"/>
    </w:r>
    <w:r>
      <w:rPr>
        <w:rFonts w:ascii="Helvetica Neue" w:eastAsia="Helvetica Neue" w:hAnsi="Helvetica Neue" w:cs="Helvetica Neue"/>
        <w:i/>
        <w:sz w:val="18"/>
        <w:szCs w:val="18"/>
      </w:rPr>
      <w:t xml:space="preserve"> of </w:t>
    </w:r>
    <w:r>
      <w:rPr>
        <w:rFonts w:ascii="Helvetica Neue" w:eastAsia="Helvetica Neue" w:hAnsi="Helvetica Neue" w:cs="Helvetica Neue"/>
        <w:i/>
        <w:sz w:val="18"/>
        <w:szCs w:val="18"/>
      </w:rPr>
      <w:fldChar w:fldCharType="begin"/>
    </w:r>
    <w:r>
      <w:rPr>
        <w:rFonts w:ascii="Helvetica Neue" w:eastAsia="Helvetica Neue" w:hAnsi="Helvetica Neue" w:cs="Helvetica Neue"/>
        <w:i/>
        <w:sz w:val="18"/>
        <w:szCs w:val="18"/>
      </w:rPr>
      <w:instrText>NUMPAGES</w:instrText>
    </w:r>
    <w:r>
      <w:rPr>
        <w:rFonts w:ascii="Helvetica Neue" w:eastAsia="Helvetica Neue" w:hAnsi="Helvetica Neue" w:cs="Helvetica Neue"/>
        <w:i/>
        <w:sz w:val="18"/>
        <w:szCs w:val="18"/>
      </w:rPr>
      <w:fldChar w:fldCharType="separate"/>
    </w:r>
    <w:r w:rsidR="00F8642C">
      <w:rPr>
        <w:rFonts w:ascii="Helvetica Neue" w:eastAsia="Helvetica Neue" w:hAnsi="Helvetica Neue" w:cs="Helvetica Neue"/>
        <w:i/>
        <w:noProof/>
        <w:sz w:val="18"/>
        <w:szCs w:val="18"/>
      </w:rPr>
      <w:t>2</w:t>
    </w:r>
    <w:r>
      <w:rPr>
        <w:rFonts w:ascii="Helvetica Neue" w:eastAsia="Helvetica Neue" w:hAnsi="Helvetica Neue" w:cs="Helvetica Neue"/>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B769" w14:textId="77777777" w:rsidR="00133C1C" w:rsidRDefault="00133C1C">
      <w:r>
        <w:separator/>
      </w:r>
    </w:p>
  </w:footnote>
  <w:footnote w:type="continuationSeparator" w:id="0">
    <w:p w14:paraId="769D1679" w14:textId="77777777" w:rsidR="00133C1C" w:rsidRDefault="00133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58B5" w14:textId="16694C4E" w:rsidR="00A957E4" w:rsidRDefault="005C537C">
    <w:pPr>
      <w:widowControl w:val="0"/>
      <w:shd w:val="clear" w:color="auto" w:fill="800000"/>
      <w:spacing w:before="50"/>
      <w:ind w:right="67"/>
      <w:jc w:val="center"/>
    </w:pPr>
    <w:r>
      <w:rPr>
        <w:rFonts w:ascii="Helvetica Neue" w:eastAsia="Helvetica Neue" w:hAnsi="Helvetica Neue" w:cs="Helvetica Neue"/>
        <w:b/>
        <w:color w:val="FFFFFF"/>
        <w:sz w:val="24"/>
        <w:szCs w:val="24"/>
      </w:rPr>
      <w:t xml:space="preserve">COMPETITORS’ NOTES : </w:t>
    </w:r>
    <w:r w:rsidR="00F8642C">
      <w:rPr>
        <w:rFonts w:ascii="Helvetica Neue" w:eastAsia="Helvetica Neue" w:hAnsi="Helvetica Neue" w:cs="Helvetica Neue"/>
        <w:b/>
        <w:color w:val="FFFFFF"/>
        <w:sz w:val="24"/>
        <w:szCs w:val="24"/>
        <w:shd w:val="clear" w:color="auto" w:fill="800000"/>
      </w:rPr>
      <w:t xml:space="preserve">RRBC Head </w:t>
    </w:r>
    <w:r w:rsidR="00C0441B">
      <w:rPr>
        <w:rFonts w:ascii="Helvetica Neue" w:eastAsia="Helvetica Neue" w:hAnsi="Helvetica Neue" w:cs="Helvetica Neue"/>
        <w:b/>
        <w:color w:val="FFFFFF"/>
        <w:sz w:val="24"/>
        <w:szCs w:val="24"/>
        <w:shd w:val="clear" w:color="auto" w:fill="800000"/>
      </w:rPr>
      <w:t xml:space="preserve">Races </w:t>
    </w:r>
    <w:r w:rsidR="00F8642C">
      <w:rPr>
        <w:rFonts w:ascii="Helvetica Neue" w:eastAsia="Helvetica Neue" w:hAnsi="Helvetica Neue" w:cs="Helvetica Neue"/>
        <w:b/>
        <w:color w:val="FFFFFF"/>
        <w:sz w:val="24"/>
        <w:szCs w:val="24"/>
        <w:shd w:val="clear" w:color="auto" w:fill="800000"/>
      </w:rPr>
      <w:t>202</w:t>
    </w:r>
    <w:r w:rsidR="00C0441B">
      <w:rPr>
        <w:rFonts w:ascii="Helvetica Neue" w:eastAsia="Helvetica Neue" w:hAnsi="Helvetica Neue" w:cs="Helvetica Neue"/>
        <w:b/>
        <w:color w:val="FFFFFF"/>
        <w:sz w:val="24"/>
        <w:szCs w:val="24"/>
        <w:shd w:val="clear" w:color="auto" w:fill="80000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2A1"/>
    <w:multiLevelType w:val="multilevel"/>
    <w:tmpl w:val="0B76F5F4"/>
    <w:lvl w:ilvl="0">
      <w:start w:val="1"/>
      <w:numFmt w:val="bullet"/>
      <w:lvlText w:val="•"/>
      <w:lvlJc w:val="left"/>
      <w:pPr>
        <w:ind w:left="676"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abstractNum w:abstractNumId="1" w15:restartNumberingAfterBreak="0">
    <w:nsid w:val="096D3CA1"/>
    <w:multiLevelType w:val="multilevel"/>
    <w:tmpl w:val="4530C878"/>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06" w:hanging="38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26" w:hanging="386"/>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46" w:hanging="386"/>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66" w:hanging="38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86" w:hanging="386"/>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706" w:hanging="386"/>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26" w:hanging="38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46" w:hanging="386"/>
      </w:pPr>
      <w:rPr>
        <w:rFonts w:ascii="Noto Sans Symbols" w:eastAsia="Noto Sans Symbols" w:hAnsi="Noto Sans Symbols" w:cs="Noto Sans Symbols"/>
        <w:b w:val="0"/>
        <w:i w:val="0"/>
        <w:smallCaps w:val="0"/>
        <w:strike w:val="0"/>
        <w:shd w:val="clear" w:color="auto" w:fill="auto"/>
        <w:vertAlign w:val="baseline"/>
      </w:rPr>
    </w:lvl>
  </w:abstractNum>
  <w:abstractNum w:abstractNumId="2" w15:restartNumberingAfterBreak="0">
    <w:nsid w:val="1ABB2B8D"/>
    <w:multiLevelType w:val="multilevel"/>
    <w:tmpl w:val="D0BEC486"/>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06" w:hanging="38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26" w:hanging="386"/>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46" w:hanging="386"/>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66" w:hanging="38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86" w:hanging="386"/>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706" w:hanging="386"/>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26" w:hanging="38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46" w:hanging="386"/>
      </w:pPr>
      <w:rPr>
        <w:rFonts w:ascii="Noto Sans Symbols" w:eastAsia="Noto Sans Symbols" w:hAnsi="Noto Sans Symbols" w:cs="Noto Sans Symbols"/>
        <w:b w:val="0"/>
        <w:i w:val="0"/>
        <w:smallCaps w:val="0"/>
        <w:strike w:val="0"/>
        <w:shd w:val="clear" w:color="auto" w:fill="auto"/>
        <w:vertAlign w:val="baseline"/>
      </w:rPr>
    </w:lvl>
  </w:abstractNum>
  <w:abstractNum w:abstractNumId="3" w15:restartNumberingAfterBreak="0">
    <w:nsid w:val="58B60FC4"/>
    <w:multiLevelType w:val="multilevel"/>
    <w:tmpl w:val="25188894"/>
    <w:lvl w:ilvl="0">
      <w:start w:val="1"/>
      <w:numFmt w:val="bullet"/>
      <w:lvlText w:val="•"/>
      <w:lvlJc w:val="left"/>
      <w:pPr>
        <w:ind w:left="676" w:hanging="327"/>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abstractNum w:abstractNumId="4" w15:restartNumberingAfterBreak="0">
    <w:nsid w:val="67FE3A71"/>
    <w:multiLevelType w:val="hybridMultilevel"/>
    <w:tmpl w:val="A6C0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352851"/>
    <w:multiLevelType w:val="multilevel"/>
    <w:tmpl w:val="B576F4B0"/>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abstractNum w:abstractNumId="6" w15:restartNumberingAfterBreak="0">
    <w:nsid w:val="77F40B0E"/>
    <w:multiLevelType w:val="multilevel"/>
    <w:tmpl w:val="8800C9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2F7D97"/>
    <w:multiLevelType w:val="multilevel"/>
    <w:tmpl w:val="AAF855E6"/>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664" w:hanging="300"/>
      </w:pPr>
      <w:rPr>
        <w:rFonts w:ascii="Arimo" w:eastAsia="Arimo" w:hAnsi="Arimo" w:cs="Arimo"/>
        <w:b w:val="0"/>
        <w:i w:val="0"/>
        <w:smallCaps w:val="0"/>
        <w:strike w:val="0"/>
        <w:shd w:val="clear" w:color="auto" w:fill="auto"/>
        <w:vertAlign w:val="baseline"/>
      </w:rPr>
    </w:lvl>
    <w:lvl w:ilvl="2">
      <w:start w:val="1"/>
      <w:numFmt w:val="bullet"/>
      <w:lvlText w:val="▪"/>
      <w:lvlJc w:val="left"/>
      <w:pPr>
        <w:ind w:left="2384" w:hanging="300"/>
      </w:pPr>
      <w:rPr>
        <w:rFonts w:ascii="Arimo" w:eastAsia="Arimo" w:hAnsi="Arimo" w:cs="Arimo"/>
        <w:b w:val="0"/>
        <w:i w:val="0"/>
        <w:smallCaps w:val="0"/>
        <w:strike w:val="0"/>
        <w:shd w:val="clear" w:color="auto" w:fill="auto"/>
        <w:vertAlign w:val="baseline"/>
      </w:rPr>
    </w:lvl>
    <w:lvl w:ilvl="3">
      <w:start w:val="1"/>
      <w:numFmt w:val="bullet"/>
      <w:lvlText w:val="•"/>
      <w:lvlJc w:val="left"/>
      <w:pPr>
        <w:ind w:left="3104" w:hanging="30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824" w:hanging="300"/>
      </w:pPr>
      <w:rPr>
        <w:rFonts w:ascii="Arimo" w:eastAsia="Arimo" w:hAnsi="Arimo" w:cs="Arimo"/>
        <w:b w:val="0"/>
        <w:i w:val="0"/>
        <w:smallCaps w:val="0"/>
        <w:strike w:val="0"/>
        <w:shd w:val="clear" w:color="auto" w:fill="auto"/>
        <w:vertAlign w:val="baseline"/>
      </w:rPr>
    </w:lvl>
    <w:lvl w:ilvl="5">
      <w:start w:val="1"/>
      <w:numFmt w:val="bullet"/>
      <w:lvlText w:val="▪"/>
      <w:lvlJc w:val="left"/>
      <w:pPr>
        <w:ind w:left="4544" w:hanging="300"/>
      </w:pPr>
      <w:rPr>
        <w:rFonts w:ascii="Arimo" w:eastAsia="Arimo" w:hAnsi="Arimo" w:cs="Arimo"/>
        <w:b w:val="0"/>
        <w:i w:val="0"/>
        <w:smallCaps w:val="0"/>
        <w:strike w:val="0"/>
        <w:shd w:val="clear" w:color="auto" w:fill="auto"/>
        <w:vertAlign w:val="baseline"/>
      </w:rPr>
    </w:lvl>
    <w:lvl w:ilvl="6">
      <w:start w:val="1"/>
      <w:numFmt w:val="bullet"/>
      <w:lvlText w:val="•"/>
      <w:lvlJc w:val="left"/>
      <w:pPr>
        <w:ind w:left="5264" w:hanging="30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984" w:hanging="300"/>
      </w:pPr>
      <w:rPr>
        <w:rFonts w:ascii="Arimo" w:eastAsia="Arimo" w:hAnsi="Arimo" w:cs="Arimo"/>
        <w:b w:val="0"/>
        <w:i w:val="0"/>
        <w:smallCaps w:val="0"/>
        <w:strike w:val="0"/>
        <w:shd w:val="clear" w:color="auto" w:fill="auto"/>
        <w:vertAlign w:val="baseline"/>
      </w:rPr>
    </w:lvl>
    <w:lvl w:ilvl="8">
      <w:start w:val="1"/>
      <w:numFmt w:val="bullet"/>
      <w:lvlText w:val="▪"/>
      <w:lvlJc w:val="left"/>
      <w:pPr>
        <w:ind w:left="6704" w:hanging="300"/>
      </w:pPr>
      <w:rPr>
        <w:rFonts w:ascii="Arimo" w:eastAsia="Arimo" w:hAnsi="Arimo" w:cs="Arimo"/>
        <w:b w:val="0"/>
        <w:i w:val="0"/>
        <w:smallCaps w:val="0"/>
        <w:strike w:val="0"/>
        <w:shd w:val="clear" w:color="auto" w:fill="auto"/>
        <w:vertAlign w:val="baseline"/>
      </w:rPr>
    </w:lvl>
  </w:abstractNum>
  <w:num w:numId="1" w16cid:durableId="540287394">
    <w:abstractNumId w:val="7"/>
  </w:num>
  <w:num w:numId="2" w16cid:durableId="1162424858">
    <w:abstractNumId w:val="5"/>
  </w:num>
  <w:num w:numId="3" w16cid:durableId="1884900367">
    <w:abstractNumId w:val="3"/>
  </w:num>
  <w:num w:numId="4" w16cid:durableId="2117749004">
    <w:abstractNumId w:val="0"/>
  </w:num>
  <w:num w:numId="5" w16cid:durableId="634719444">
    <w:abstractNumId w:val="1"/>
  </w:num>
  <w:num w:numId="6" w16cid:durableId="1948929306">
    <w:abstractNumId w:val="2"/>
  </w:num>
  <w:num w:numId="7" w16cid:durableId="98376211">
    <w:abstractNumId w:val="6"/>
  </w:num>
  <w:num w:numId="8" w16cid:durableId="128058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E4"/>
    <w:rsid w:val="000178DF"/>
    <w:rsid w:val="00133C1C"/>
    <w:rsid w:val="00140433"/>
    <w:rsid w:val="001521EB"/>
    <w:rsid w:val="002367D2"/>
    <w:rsid w:val="00282CFB"/>
    <w:rsid w:val="002A16D3"/>
    <w:rsid w:val="002E4C8B"/>
    <w:rsid w:val="003D21DE"/>
    <w:rsid w:val="003E37BD"/>
    <w:rsid w:val="0044019B"/>
    <w:rsid w:val="004E079C"/>
    <w:rsid w:val="0055377F"/>
    <w:rsid w:val="005744E9"/>
    <w:rsid w:val="005749D1"/>
    <w:rsid w:val="005C537C"/>
    <w:rsid w:val="00624A2B"/>
    <w:rsid w:val="006776C7"/>
    <w:rsid w:val="007830C8"/>
    <w:rsid w:val="007B02D3"/>
    <w:rsid w:val="0093028E"/>
    <w:rsid w:val="00990491"/>
    <w:rsid w:val="00A36DF0"/>
    <w:rsid w:val="00A957E4"/>
    <w:rsid w:val="00AC6325"/>
    <w:rsid w:val="00AE232F"/>
    <w:rsid w:val="00B56AAB"/>
    <w:rsid w:val="00BD7E98"/>
    <w:rsid w:val="00BF28A0"/>
    <w:rsid w:val="00C0441B"/>
    <w:rsid w:val="00C31A97"/>
    <w:rsid w:val="00CB02F9"/>
    <w:rsid w:val="00CE74D3"/>
    <w:rsid w:val="00D41959"/>
    <w:rsid w:val="00D54466"/>
    <w:rsid w:val="00DC10A0"/>
    <w:rsid w:val="00DE071B"/>
    <w:rsid w:val="00E06661"/>
    <w:rsid w:val="00E10396"/>
    <w:rsid w:val="00E802D8"/>
    <w:rsid w:val="00E92070"/>
    <w:rsid w:val="00EA0A90"/>
    <w:rsid w:val="00F0022B"/>
    <w:rsid w:val="00F864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A5879"/>
  <w15:docId w15:val="{811F7F45-84DD-483D-8216-4BA22AD4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785"/>
    <w:rPr>
      <w:rFonts w:cs="Arial Unicode MS"/>
      <w:color w:val="000000"/>
      <w:u w:color="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B6785"/>
    <w:rPr>
      <w:u w:val="single"/>
    </w:rPr>
  </w:style>
  <w:style w:type="paragraph" w:styleId="Footer">
    <w:name w:val="footer"/>
    <w:rsid w:val="00EB6785"/>
    <w:pPr>
      <w:tabs>
        <w:tab w:val="center" w:pos="4320"/>
        <w:tab w:val="right" w:pos="8640"/>
      </w:tabs>
    </w:pPr>
    <w:rPr>
      <w:rFonts w:cs="Arial Unicode MS"/>
      <w:color w:val="000000"/>
      <w:u w:color="000000"/>
    </w:rPr>
  </w:style>
  <w:style w:type="numbering" w:customStyle="1" w:styleId="ImportedStyle1">
    <w:name w:val="Imported Style 1"/>
    <w:rsid w:val="00EB6785"/>
  </w:style>
  <w:style w:type="numbering" w:customStyle="1" w:styleId="ImportedStyle2">
    <w:name w:val="Imported Style 2"/>
    <w:rsid w:val="00EB6785"/>
  </w:style>
  <w:style w:type="numbering" w:customStyle="1" w:styleId="ImportedStyle3">
    <w:name w:val="Imported Style 3"/>
    <w:rsid w:val="00EB6785"/>
  </w:style>
  <w:style w:type="numbering" w:customStyle="1" w:styleId="ImportedStyle4">
    <w:name w:val="Imported Style 4"/>
    <w:rsid w:val="00EB6785"/>
  </w:style>
  <w:style w:type="paragraph" w:styleId="Header">
    <w:name w:val="header"/>
    <w:basedOn w:val="Normal"/>
    <w:link w:val="HeaderChar"/>
    <w:uiPriority w:val="99"/>
    <w:unhideWhenUsed/>
    <w:rsid w:val="0028468D"/>
    <w:pPr>
      <w:tabs>
        <w:tab w:val="center" w:pos="4320"/>
        <w:tab w:val="right" w:pos="8640"/>
      </w:tabs>
    </w:pPr>
  </w:style>
  <w:style w:type="character" w:customStyle="1" w:styleId="HeaderChar">
    <w:name w:val="Header Char"/>
    <w:basedOn w:val="DefaultParagraphFont"/>
    <w:link w:val="Header"/>
    <w:uiPriority w:val="99"/>
    <w:rsid w:val="0028468D"/>
    <w:rPr>
      <w:rFonts w:cs="Arial Unicode MS"/>
      <w:color w:val="000000"/>
      <w:u w:color="00000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B02D3"/>
    <w:pPr>
      <w:ind w:left="720"/>
      <w:contextualSpacing/>
    </w:pPr>
  </w:style>
  <w:style w:type="character" w:styleId="UnresolvedMention">
    <w:name w:val="Unresolved Mention"/>
    <w:basedOn w:val="DefaultParagraphFont"/>
    <w:uiPriority w:val="99"/>
    <w:semiHidden/>
    <w:unhideWhenUsed/>
    <w:rsid w:val="0044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MFGW1t0NyUEBv/zMRVMfTdqMg==">AMUW2mWBsww8tlCDAthc2nCLSFuplcRQRjVhyl2zp3zZ9YShJ64R9eAm9Nks/dokXBdcdjmD2M7yMfJ2y2ja4UT8hUsQteFHYVOr18osBt8KvlqgRxquhSweVIYbdjOO0isiAGCLO50k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A834B-6504-40A8-8D34-FB309C83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Bainbridge</dc:creator>
  <cp:lastModifiedBy>Jo Burch</cp:lastModifiedBy>
  <cp:revision>13</cp:revision>
  <cp:lastPrinted>2021-10-05T16:13:00Z</cp:lastPrinted>
  <dcterms:created xsi:type="dcterms:W3CDTF">2022-03-04T17:15:00Z</dcterms:created>
  <dcterms:modified xsi:type="dcterms:W3CDTF">2022-10-09T16:06:00Z</dcterms:modified>
</cp:coreProperties>
</file>